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36" w:rsidRPr="003A2BA7" w:rsidRDefault="00A52636" w:rsidP="00A526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2BA7"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</w:p>
    <w:p w:rsidR="00A52636" w:rsidRPr="003A2BA7" w:rsidRDefault="00A52636" w:rsidP="00A526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A7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в </w:t>
      </w:r>
      <w:proofErr w:type="spellStart"/>
      <w:r w:rsidR="008D03A3">
        <w:rPr>
          <w:rFonts w:ascii="Times New Roman" w:hAnsi="Times New Roman" w:cs="Times New Roman"/>
          <w:b/>
          <w:sz w:val="28"/>
          <w:szCs w:val="28"/>
        </w:rPr>
        <w:t>Айдаровском</w:t>
      </w:r>
      <w:proofErr w:type="spellEnd"/>
      <w:r w:rsidRPr="003A2BA7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Тюлячинского </w:t>
      </w:r>
      <w:proofErr w:type="gramStart"/>
      <w:r w:rsidRPr="003A2BA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3A2BA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52636" w:rsidRPr="003A2BA7" w:rsidRDefault="00A52636" w:rsidP="00A526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A7">
        <w:rPr>
          <w:rFonts w:ascii="Times New Roman" w:hAnsi="Times New Roman" w:cs="Times New Roman"/>
          <w:b/>
          <w:sz w:val="28"/>
          <w:szCs w:val="28"/>
        </w:rPr>
        <w:t>Республики Татарстан за 201</w:t>
      </w:r>
      <w:r w:rsidR="00F02CD8">
        <w:rPr>
          <w:rFonts w:ascii="Times New Roman" w:hAnsi="Times New Roman" w:cs="Times New Roman"/>
          <w:b/>
          <w:sz w:val="28"/>
          <w:szCs w:val="28"/>
        </w:rPr>
        <w:t>6</w:t>
      </w:r>
      <w:r w:rsidRPr="003A2BA7">
        <w:rPr>
          <w:rFonts w:ascii="Times New Roman" w:hAnsi="Times New Roman" w:cs="Times New Roman"/>
          <w:b/>
          <w:sz w:val="28"/>
          <w:szCs w:val="28"/>
        </w:rPr>
        <w:t xml:space="preserve"> год в соответствии с планом по противодействию коррупции в </w:t>
      </w:r>
      <w:proofErr w:type="spellStart"/>
      <w:r w:rsidR="008D03A3">
        <w:rPr>
          <w:rFonts w:ascii="Times New Roman" w:hAnsi="Times New Roman" w:cs="Times New Roman"/>
          <w:b/>
          <w:sz w:val="28"/>
          <w:szCs w:val="28"/>
        </w:rPr>
        <w:t>Айдаровском</w:t>
      </w:r>
      <w:proofErr w:type="spellEnd"/>
      <w:r w:rsidRPr="003A2BA7">
        <w:rPr>
          <w:rFonts w:ascii="Times New Roman" w:hAnsi="Times New Roman" w:cs="Times New Roman"/>
          <w:b/>
          <w:sz w:val="28"/>
          <w:szCs w:val="28"/>
        </w:rPr>
        <w:t xml:space="preserve">    сельском поселении Тюлячинского </w:t>
      </w:r>
      <w:proofErr w:type="gramStart"/>
      <w:r w:rsidRPr="003A2BA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3A2BA7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Татарстан на 201</w:t>
      </w:r>
      <w:r w:rsidR="00F02CD8">
        <w:rPr>
          <w:rFonts w:ascii="Times New Roman" w:hAnsi="Times New Roman" w:cs="Times New Roman"/>
          <w:b/>
          <w:sz w:val="28"/>
          <w:szCs w:val="28"/>
        </w:rPr>
        <w:t>6</w:t>
      </w:r>
      <w:r w:rsidRPr="003A2BA7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A52636" w:rsidRDefault="00A52636" w:rsidP="003A2BA7">
      <w:pPr>
        <w:pStyle w:val="consplusnormal0"/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4462"/>
        <w:gridCol w:w="2520"/>
        <w:gridCol w:w="6390"/>
      </w:tblGrid>
      <w:tr w:rsidR="00A52636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6390" w:type="dxa"/>
            <w:shd w:val="clear" w:color="auto" w:fill="auto"/>
          </w:tcPr>
          <w:p w:rsidR="00A52636" w:rsidRPr="00C736C3" w:rsidRDefault="00C60BFB" w:rsidP="00C736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A52636" w:rsidRPr="00C736C3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  <w:r w:rsidR="00AD2809" w:rsidRPr="00C736C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правовых актов и внесение изменений в нормативные правовые акты сельского поселения о противодействии коррупции, во исполнение федерального и республиканского законодательства и на основе обобщения практики применения действующих антикоррупционных норм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02C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90" w:type="dxa"/>
            <w:shd w:val="clear" w:color="auto" w:fill="auto"/>
          </w:tcPr>
          <w:p w:rsidR="002A247B" w:rsidRPr="00C736C3" w:rsidRDefault="00AD2809" w:rsidP="00C736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0F41" w:rsidRPr="00C736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Совета </w:t>
            </w:r>
            <w:proofErr w:type="spellStart"/>
            <w:r w:rsidR="008D03A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</w:t>
            </w:r>
            <w:r w:rsidR="00F02CD8" w:rsidRPr="00C736C3">
              <w:rPr>
                <w:rFonts w:ascii="Times New Roman" w:hAnsi="Times New Roman" w:cs="Times New Roman"/>
                <w:sz w:val="24"/>
                <w:szCs w:val="24"/>
              </w:rPr>
              <w:t>айона Республики  Татарстан от 12.01.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02CD8" w:rsidRPr="00C736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AD50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7B" w:rsidRPr="00C736C3">
              <w:rPr>
                <w:rFonts w:ascii="Times New Roman" w:hAnsi="Times New Roman" w:cs="Times New Roman"/>
                <w:sz w:val="24"/>
                <w:szCs w:val="24"/>
              </w:rPr>
              <w:t>«Об инициировании проведения референдума»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247B" w:rsidRPr="00C736C3" w:rsidRDefault="00AD2809" w:rsidP="00C736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0F41" w:rsidRPr="00C736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Совета </w:t>
            </w:r>
            <w:proofErr w:type="spellStart"/>
            <w:r w:rsidR="008D03A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</w:t>
            </w:r>
            <w:r w:rsidR="00F02CD8" w:rsidRPr="00C736C3">
              <w:rPr>
                <w:rFonts w:ascii="Times New Roman" w:hAnsi="Times New Roman" w:cs="Times New Roman"/>
                <w:sz w:val="24"/>
                <w:szCs w:val="24"/>
              </w:rPr>
              <w:t>айона Республики  Татарстан от 12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02CD8" w:rsidRPr="00C73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02CD8" w:rsidRPr="00C736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г. от № </w:t>
            </w:r>
            <w:r w:rsidR="00AD50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7B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«О назначении местного референдума на территории </w:t>
            </w:r>
            <w:proofErr w:type="spellStart"/>
            <w:r w:rsidR="008D03A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="002A247B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вопросу введения и исп</w:t>
            </w:r>
            <w:r w:rsidR="000C02C2" w:rsidRPr="00C736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247B" w:rsidRPr="00C736C3">
              <w:rPr>
                <w:rFonts w:ascii="Times New Roman" w:hAnsi="Times New Roman" w:cs="Times New Roman"/>
                <w:sz w:val="24"/>
                <w:szCs w:val="24"/>
              </w:rPr>
              <w:t>льзования средств самообложения граждан»</w:t>
            </w:r>
            <w:r w:rsidR="00CB489B" w:rsidRPr="00C736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489B" w:rsidRPr="00C736C3" w:rsidRDefault="00CB489B" w:rsidP="00C736C3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8D03A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</w:t>
            </w:r>
            <w:r w:rsidR="00F02CD8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 Татарстан от </w:t>
            </w:r>
            <w:r w:rsidR="00AD50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02CD8" w:rsidRPr="00C736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02CD8" w:rsidRPr="00C736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 г. </w:t>
            </w:r>
            <w:r w:rsidR="00F02CD8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="00AD5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250" w:rsidRPr="00C736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064250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регла</w:t>
            </w:r>
            <w:r w:rsidR="00F02CD8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мент рассмотрения обращений граждан  в </w:t>
            </w:r>
            <w:proofErr w:type="spellStart"/>
            <w:r w:rsidR="008D03A3">
              <w:rPr>
                <w:rFonts w:ascii="Times New Roman" w:hAnsi="Times New Roman" w:cs="Times New Roman"/>
                <w:sz w:val="24"/>
                <w:szCs w:val="24"/>
              </w:rPr>
              <w:t>Айдаровском</w:t>
            </w:r>
            <w:proofErr w:type="spellEnd"/>
            <w:r w:rsidR="00F02CD8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 Тюлячинского муниципального района Республики Татарстан утвержденный решением Совета </w:t>
            </w:r>
            <w:proofErr w:type="spellStart"/>
            <w:r w:rsidR="008D03A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="00F02CD8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от 1</w:t>
            </w:r>
            <w:r w:rsidR="00AD50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2CD8" w:rsidRPr="00C736C3">
              <w:rPr>
                <w:rFonts w:ascii="Times New Roman" w:hAnsi="Times New Roman" w:cs="Times New Roman"/>
                <w:sz w:val="24"/>
                <w:szCs w:val="24"/>
              </w:rPr>
              <w:t>.06.2015 г.</w:t>
            </w:r>
            <w:r w:rsidR="00AD503F">
              <w:rPr>
                <w:rFonts w:ascii="Times New Roman" w:hAnsi="Times New Roman" w:cs="Times New Roman"/>
                <w:sz w:val="24"/>
                <w:szCs w:val="24"/>
              </w:rPr>
              <w:t xml:space="preserve"> № 175 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3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регламента рассмотрения обращений граждан</w:t>
            </w:r>
            <w:r w:rsidR="00A86B0A" w:rsidRPr="00C73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3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 </w:t>
            </w:r>
            <w:proofErr w:type="spellStart"/>
            <w:r w:rsidR="008D0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Айдаровском</w:t>
            </w:r>
            <w:proofErr w:type="spellEnd"/>
            <w:r w:rsidRPr="00C73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сельском поселении Тюлячинского муниципального района Республики Татарстан»;</w:t>
            </w:r>
          </w:p>
          <w:p w:rsidR="00064250" w:rsidRPr="00C736C3" w:rsidRDefault="00F02CD8" w:rsidP="00C736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250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="008D03A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="00064250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22.04.2016 № 2</w:t>
            </w:r>
            <w:r w:rsidR="00AD503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64250" w:rsidRPr="00C736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представлении гражданами, претендующими на замещение муниципальных должностей в </w:t>
            </w:r>
            <w:proofErr w:type="spellStart"/>
            <w:r w:rsidR="008D03A3">
              <w:rPr>
                <w:rFonts w:ascii="Times New Roman" w:hAnsi="Times New Roman" w:cs="Times New Roman"/>
                <w:sz w:val="24"/>
                <w:szCs w:val="24"/>
              </w:rPr>
              <w:t>Айдаровском</w:t>
            </w:r>
            <w:proofErr w:type="spellEnd"/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  сведений о доходах, об имуществе и обязательствах 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имущественного характера, а также о представлении лицами, замещающими муниципальные должности в </w:t>
            </w:r>
            <w:proofErr w:type="spellStart"/>
            <w:r w:rsidR="008D03A3">
              <w:rPr>
                <w:rFonts w:ascii="Times New Roman" w:hAnsi="Times New Roman" w:cs="Times New Roman"/>
                <w:sz w:val="24"/>
                <w:szCs w:val="24"/>
              </w:rPr>
              <w:t>Айдаровском</w:t>
            </w:r>
            <w:proofErr w:type="spellEnd"/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района, сведений о доходах, расходах, об</w:t>
            </w:r>
            <w:proofErr w:type="gramEnd"/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36C3">
              <w:rPr>
                <w:rFonts w:ascii="Times New Roman" w:hAnsi="Times New Roman" w:cs="Times New Roman"/>
                <w:sz w:val="24"/>
                <w:szCs w:val="24"/>
              </w:rPr>
              <w:t>имуществе</w:t>
            </w:r>
            <w:proofErr w:type="gramEnd"/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обязательствах имущественного характера</w:t>
            </w:r>
            <w:r w:rsidR="00064250" w:rsidRPr="00C736C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4105B6" w:rsidRPr="00C736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2CD8" w:rsidRPr="00C736C3" w:rsidRDefault="00F02CD8" w:rsidP="00C736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064250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</w:t>
            </w:r>
            <w:proofErr w:type="spellStart"/>
            <w:r w:rsidR="008D03A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="00064250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22.04.2016 № 2</w:t>
            </w:r>
            <w:r w:rsidR="00AD50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4250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Положения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  <w:r w:rsidR="00064250" w:rsidRPr="00C736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05B6" w:rsidRPr="00C736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025E" w:rsidRPr="00C736C3" w:rsidRDefault="00F02CD8" w:rsidP="00C736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064250" w:rsidRPr="00C73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постановление главы </w:t>
            </w:r>
            <w:proofErr w:type="spellStart"/>
            <w:r w:rsidR="008D0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Айдаровского</w:t>
            </w:r>
            <w:proofErr w:type="spellEnd"/>
            <w:r w:rsidR="00064250" w:rsidRPr="00C73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 от </w:t>
            </w:r>
            <w:r w:rsidR="004105B6" w:rsidRPr="00C73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22.04.2016 г. № 6</w:t>
            </w:r>
            <w:r w:rsidR="00064250" w:rsidRPr="00C73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 </w:t>
            </w:r>
            <w:r w:rsidR="00B1025E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сообщения муниципальными служащими, лицами, замещающими муниципальные должности в </w:t>
            </w:r>
            <w:proofErr w:type="spellStart"/>
            <w:r w:rsidR="008D03A3">
              <w:rPr>
                <w:rFonts w:ascii="Times New Roman" w:hAnsi="Times New Roman" w:cs="Times New Roman"/>
                <w:sz w:val="24"/>
                <w:szCs w:val="24"/>
              </w:rPr>
              <w:t>Айдаровском</w:t>
            </w:r>
            <w:proofErr w:type="spellEnd"/>
            <w:r w:rsidR="00B1025E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 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4105B6" w:rsidRPr="00C736C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02CD8" w:rsidRPr="00C736C3" w:rsidRDefault="00B1025E" w:rsidP="00C736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 w:rsidR="004105B6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8D03A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="004105B6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№  </w:t>
            </w:r>
            <w:r w:rsidR="00AD50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105B6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от  10.06.2016 г. «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Положения о муниципальной службе в  </w:t>
            </w:r>
            <w:proofErr w:type="spellStart"/>
            <w:r w:rsidR="008D03A3">
              <w:rPr>
                <w:rFonts w:ascii="Times New Roman" w:hAnsi="Times New Roman" w:cs="Times New Roman"/>
                <w:sz w:val="24"/>
                <w:szCs w:val="24"/>
              </w:rPr>
              <w:t>Айдаровском</w:t>
            </w:r>
            <w:proofErr w:type="spellEnd"/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 Республики Татарстан</w:t>
            </w:r>
            <w:r w:rsidR="004105B6" w:rsidRPr="00C736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025E" w:rsidRPr="00C736C3" w:rsidRDefault="00B1025E" w:rsidP="00C736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05B6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="008D03A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="004105B6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 № </w:t>
            </w:r>
            <w:r w:rsidR="00AD503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105B6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от  15.12.2016 г. «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О похоронном деле и правилах содержания муниципальных кладбищ на территории </w:t>
            </w:r>
            <w:proofErr w:type="spellStart"/>
            <w:r w:rsidR="008D03A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 района Республики Татарстан</w:t>
            </w:r>
            <w:r w:rsidR="004105B6" w:rsidRPr="00C736C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1025E" w:rsidRPr="00C736C3" w:rsidRDefault="00B1025E" w:rsidP="00C736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решение</w:t>
            </w:r>
            <w:r w:rsidR="004105B6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proofErr w:type="spellStart"/>
            <w:r w:rsidR="008D03A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="004105B6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5B6" w:rsidRPr="00C736C3">
              <w:rPr>
                <w:rFonts w:ascii="Times New Roman" w:hAnsi="Times New Roman" w:cs="Times New Roman"/>
                <w:sz w:val="24"/>
                <w:szCs w:val="24"/>
              </w:rPr>
              <w:t>от 30.09.2016 г. № 3</w:t>
            </w:r>
            <w:r w:rsidR="00AD50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05B6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муниципального образования «</w:t>
            </w:r>
            <w:proofErr w:type="spellStart"/>
            <w:r w:rsidR="00AD503F">
              <w:rPr>
                <w:rFonts w:ascii="Times New Roman" w:hAnsi="Times New Roman" w:cs="Times New Roman"/>
                <w:sz w:val="24"/>
                <w:szCs w:val="24"/>
              </w:rPr>
              <w:t>Айдаровское</w:t>
            </w:r>
            <w:proofErr w:type="spellEnd"/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Тюлячинского муниципального района Республики Татарстан» принятый решением Совета</w:t>
            </w:r>
            <w:r w:rsidR="004105B6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3A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от 1</w:t>
            </w:r>
            <w:r w:rsidR="00AD5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>.01.2015 № 1</w:t>
            </w:r>
            <w:r w:rsidR="00AD503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105B6" w:rsidRPr="00C736C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1025E" w:rsidRPr="00C736C3" w:rsidRDefault="00B1025E" w:rsidP="00C736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</w:t>
            </w:r>
            <w:r w:rsidR="00C736C3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="008D03A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="00C736C3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от 25.04.2016 № 7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36C3" w:rsidRPr="00C736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>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r w:rsidR="00C736C3" w:rsidRPr="00C736C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1025E" w:rsidRPr="00C736C3" w:rsidRDefault="004105B6" w:rsidP="00C736C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025E" w:rsidRPr="00C736C3">
              <w:rPr>
                <w:rFonts w:ascii="Times New Roman" w:hAnsi="Times New Roman" w:cs="Times New Roman"/>
                <w:sz w:val="24"/>
                <w:szCs w:val="24"/>
              </w:rPr>
              <w:t>постановление главы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3A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C736C3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от 16.12.2016г. № 1</w:t>
            </w:r>
            <w:r w:rsidR="00AD5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1025E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25E" w:rsidRPr="00C736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внесении изменения в постановление главы </w:t>
            </w:r>
            <w:proofErr w:type="spellStart"/>
            <w:r w:rsidR="008D03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Айдаровского</w:t>
            </w:r>
            <w:proofErr w:type="spellEnd"/>
            <w:r w:rsidR="00B1025E" w:rsidRPr="00C736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 Тюлячинского муниципального района от 25.04.2016 г. № 7 «О Порядке уведомления представителя нанимателя (работодателя</w:t>
            </w:r>
            <w:proofErr w:type="gramStart"/>
            <w:r w:rsidR="00B1025E" w:rsidRPr="00C736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)о</w:t>
            </w:r>
            <w:proofErr w:type="gramEnd"/>
            <w:r w:rsidR="00B1025E" w:rsidRPr="00C736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фактах обращения в целях склонения муниципального служащего</w:t>
            </w:r>
            <w:r w:rsidRPr="00C73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1025E" w:rsidRPr="00C736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совершению коррупционных правонарушений»</w:t>
            </w:r>
            <w:r w:rsidRPr="00C736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B1025E" w:rsidRPr="00C736C3" w:rsidRDefault="00B1025E" w:rsidP="00C736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-распоряжение гла</w:t>
            </w:r>
            <w:r w:rsidR="004105B6" w:rsidRPr="00C73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C73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ы </w:t>
            </w:r>
            <w:r w:rsidR="004105B6" w:rsidRPr="00C73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D0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Айдаровского</w:t>
            </w:r>
            <w:proofErr w:type="spellEnd"/>
            <w:r w:rsidR="004105B6" w:rsidRPr="00C73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r w:rsidR="00C736C3" w:rsidRPr="00C73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2</w:t>
            </w:r>
            <w:r w:rsidR="00AD5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C736C3" w:rsidRPr="00C73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.05.2016 № </w:t>
            </w:r>
            <w:r w:rsidR="00AD50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4105B6" w:rsidRPr="00C73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должностей муниципальной службы в </w:t>
            </w:r>
            <w:proofErr w:type="spellStart"/>
            <w:r w:rsidR="008D03A3">
              <w:rPr>
                <w:rFonts w:ascii="Times New Roman" w:hAnsi="Times New Roman" w:cs="Times New Roman"/>
                <w:sz w:val="24"/>
                <w:szCs w:val="24"/>
              </w:rPr>
              <w:t>Айдаровском</w:t>
            </w:r>
            <w:proofErr w:type="spellEnd"/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сельском поселении Тюлячинского муниципального района, замещение которых связано с коррупционными рисками</w:t>
            </w:r>
            <w:r w:rsidR="004105B6" w:rsidRPr="00C736C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71CDD" w:rsidRPr="00C736C3" w:rsidRDefault="00971CDD" w:rsidP="00DF712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02C2" w:rsidRPr="00C736C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proofErr w:type="spellStart"/>
            <w:r w:rsidR="008D03A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Тюлячинского муниципального </w:t>
            </w:r>
            <w:r w:rsidR="004105B6" w:rsidRPr="00C736C3">
              <w:rPr>
                <w:rFonts w:ascii="Times New Roman" w:hAnsi="Times New Roman" w:cs="Times New Roman"/>
                <w:sz w:val="24"/>
                <w:szCs w:val="24"/>
              </w:rPr>
              <w:t>района Республики Татарстан от 0</w:t>
            </w:r>
            <w:r w:rsidR="00DF71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105B6" w:rsidRPr="00C736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105B6" w:rsidRPr="00C736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36C3"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г. № 2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плана по противодействию коррупции в </w:t>
            </w:r>
            <w:proofErr w:type="spellStart"/>
            <w:r w:rsidR="008D03A3">
              <w:rPr>
                <w:rFonts w:ascii="Times New Roman" w:hAnsi="Times New Roman" w:cs="Times New Roman"/>
                <w:sz w:val="24"/>
                <w:szCs w:val="24"/>
              </w:rPr>
              <w:t>Айдаровском</w:t>
            </w:r>
            <w:proofErr w:type="spellEnd"/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 поселении Тюлячинского муниципального района РТ на 201</w:t>
            </w:r>
            <w:r w:rsidR="004105B6" w:rsidRPr="00C736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  <w:r w:rsidR="000C02C2" w:rsidRPr="00C73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соответствии с законодательством на сайте сельского поселения 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Тюлячинского муниципального района сведения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B1025E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201</w:t>
            </w:r>
            <w:r w:rsidR="00B102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390" w:type="dxa"/>
            <w:shd w:val="clear" w:color="auto" w:fill="auto"/>
          </w:tcPr>
          <w:p w:rsidR="000C02C2" w:rsidRDefault="00AD2809" w:rsidP="006B36D1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служащими и </w:t>
            </w:r>
            <w:proofErr w:type="gramStart"/>
            <w:r w:rsidRPr="006B36D1">
              <w:rPr>
                <w:rFonts w:ascii="Times New Roman" w:hAnsi="Times New Roman" w:cs="Times New Roman"/>
                <w:sz w:val="24"/>
                <w:szCs w:val="24"/>
              </w:rPr>
              <w:t>лицам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36D1">
              <w:rPr>
                <w:rFonts w:ascii="Times New Roman" w:hAnsi="Times New Roman" w:cs="Times New Roman"/>
                <w:sz w:val="24"/>
                <w:szCs w:val="24"/>
              </w:rPr>
              <w:t>, замещающим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36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должность представляются</w:t>
            </w:r>
            <w:proofErr w:type="gramEnd"/>
            <w:r w:rsidRPr="006B36D1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доходах, </w:t>
            </w:r>
            <w:r w:rsidR="006B36D1" w:rsidRPr="006B36D1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расходах, имуществе и обязательствах </w:t>
            </w:r>
            <w:r w:rsidR="006B36D1" w:rsidRPr="006B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имущественного характера муниципальных служащих </w:t>
            </w:r>
          </w:p>
          <w:p w:rsidR="00A52636" w:rsidRPr="0045504B" w:rsidRDefault="000C02C2" w:rsidP="00C70F8F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2C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0C02C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законодательством сроки, также размещаются на   сайте </w:t>
            </w:r>
            <w:proofErr w:type="spellStart"/>
            <w:r w:rsidR="008D03A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Pr="000C02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Татарстан.</w:t>
            </w: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на заседаниях</w:t>
            </w:r>
            <w:r w:rsidR="00B10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деятельности органов местного самоуправления по реализации антикоррупционных мер на территории сельских поселений Тюлячинского муниципального района и оценке их эффективности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A52636" w:rsidRPr="0045504B" w:rsidRDefault="00980979" w:rsidP="00DF712A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25.01</w:t>
            </w:r>
            <w:r w:rsidR="006B36D1" w:rsidRPr="008C44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CA4A66" w:rsidRPr="008C44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6B36D1"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г. проведено сход граждан по повестк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36D1"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дня « Отчет о деятельности </w:t>
            </w:r>
            <w:proofErr w:type="spellStart"/>
            <w:r w:rsidR="008D03A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="006B36D1"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за 201</w:t>
            </w:r>
            <w:r w:rsidR="00B102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36D1"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год и о задачах на 201</w:t>
            </w:r>
            <w:r w:rsidR="00B102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36D1" w:rsidRPr="00B42AD9">
              <w:rPr>
                <w:rFonts w:ascii="Times New Roman" w:hAnsi="Times New Roman" w:cs="Times New Roman"/>
                <w:sz w:val="24"/>
                <w:szCs w:val="24"/>
              </w:rPr>
              <w:t xml:space="preserve"> год.»</w:t>
            </w:r>
            <w:r w:rsidR="006B36D1">
              <w:rPr>
                <w:rFonts w:ascii="Times New Roman" w:hAnsi="Times New Roman" w:cs="Times New Roman"/>
                <w:sz w:val="24"/>
                <w:szCs w:val="24"/>
              </w:rPr>
              <w:t>, также</w:t>
            </w:r>
            <w:r w:rsidR="00C70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C02C2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proofErr w:type="gramEnd"/>
            <w:r w:rsidR="006B36D1">
              <w:rPr>
                <w:rFonts w:ascii="Times New Roman" w:hAnsi="Times New Roman" w:cs="Times New Roman"/>
                <w:sz w:val="24"/>
                <w:szCs w:val="24"/>
              </w:rPr>
              <w:t xml:space="preserve"> затронут вопрос об испол</w:t>
            </w:r>
            <w:r w:rsidR="00594070">
              <w:rPr>
                <w:rFonts w:ascii="Times New Roman" w:hAnsi="Times New Roman" w:cs="Times New Roman"/>
                <w:sz w:val="24"/>
                <w:szCs w:val="24"/>
              </w:rPr>
              <w:t>ьзованных средств самообложения граждан.</w:t>
            </w: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2" w:type="dxa"/>
            <w:shd w:val="clear" w:color="auto" w:fill="auto"/>
          </w:tcPr>
          <w:p w:rsidR="00A52636" w:rsidRPr="000C02C2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2C2">
              <w:rPr>
                <w:rFonts w:ascii="Times New Roman" w:hAnsi="Times New Roman" w:cs="Times New Roman"/>
                <w:sz w:val="28"/>
                <w:szCs w:val="28"/>
              </w:rPr>
              <w:t>Разработка опросных листов, проведение опроса населения в целях выявления коррупционных факторов и реализуемых антикоррупционных мер среди местного населения.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520" w:type="dxa"/>
            <w:shd w:val="clear" w:color="auto" w:fill="auto"/>
          </w:tcPr>
          <w:p w:rsidR="00A52636" w:rsidRPr="000C02C2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2C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A52636" w:rsidRPr="000C02C2" w:rsidRDefault="00F951A7" w:rsidP="000C02C2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2C2">
              <w:rPr>
                <w:rFonts w:ascii="Times New Roman" w:hAnsi="Times New Roman" w:cs="Times New Roman"/>
                <w:sz w:val="24"/>
                <w:szCs w:val="24"/>
              </w:rPr>
              <w:t>Проведен опрос населения в целях выявления коррупционных факт</w:t>
            </w:r>
            <w:r w:rsidR="003F3689" w:rsidRPr="000C02C2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0C02C2">
              <w:rPr>
                <w:rFonts w:ascii="Times New Roman" w:hAnsi="Times New Roman" w:cs="Times New Roman"/>
                <w:sz w:val="24"/>
                <w:szCs w:val="24"/>
              </w:rPr>
              <w:t>ов и беседа о противодействи</w:t>
            </w:r>
            <w:r w:rsidR="000C02C2" w:rsidRPr="000C02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02C2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коррупции.</w:t>
            </w: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работы по формированию у служащих и работников муниципальных организаций, находящихся на территории сельского поселения отрицательного отношения к коррупции с привлечением к 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A52636" w:rsidRPr="00F53076" w:rsidRDefault="00F53076" w:rsidP="000C02C2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76">
              <w:rPr>
                <w:rFonts w:ascii="Times New Roman" w:hAnsi="Times New Roman" w:cs="Times New Roman"/>
                <w:sz w:val="24"/>
                <w:szCs w:val="24"/>
              </w:rPr>
              <w:t>Все мероприяти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53076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направленности проводятся с участием представителей общественного Совета и общественных организаци</w:t>
            </w:r>
            <w:r w:rsidR="000C02C2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A16B71" w:rsidRDefault="00F53076" w:rsidP="00A16B71">
            <w:pPr>
              <w:pStyle w:val="a5"/>
              <w:jc w:val="both"/>
            </w:pPr>
            <w:proofErr w:type="gramStart"/>
            <w:r>
              <w:rPr>
                <w:rFonts w:ascii="Times New Roman" w:hAnsi="Times New Roman" w:cs="Times New Roman"/>
              </w:rPr>
              <w:t xml:space="preserve">Решение Совета </w:t>
            </w:r>
            <w:proofErr w:type="spellStart"/>
            <w:r w:rsidR="008D03A3">
              <w:rPr>
                <w:rFonts w:ascii="Times New Roman" w:hAnsi="Times New Roman" w:cs="Times New Roman"/>
              </w:rPr>
              <w:t>Айдаровского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Тюлячинского муниципального района Республики Татарстан от </w:t>
            </w:r>
            <w:r w:rsidR="008C4491">
              <w:rPr>
                <w:rFonts w:ascii="Times New Roman" w:hAnsi="Times New Roman" w:cs="Times New Roman"/>
              </w:rPr>
              <w:t>05</w:t>
            </w:r>
            <w:r w:rsidR="00C70F8F">
              <w:rPr>
                <w:rFonts w:ascii="Times New Roman" w:hAnsi="Times New Roman" w:cs="Times New Roman"/>
              </w:rPr>
              <w:t>.04.2014 г. № 1</w:t>
            </w:r>
            <w:r w:rsidR="008C4491">
              <w:rPr>
                <w:rFonts w:ascii="Times New Roman" w:hAnsi="Times New Roman" w:cs="Times New Roman"/>
              </w:rPr>
              <w:t>22</w:t>
            </w:r>
            <w:r w:rsidR="00A16B71">
              <w:rPr>
                <w:rFonts w:ascii="Times New Roman" w:hAnsi="Times New Roman" w:cs="Times New Roman"/>
              </w:rPr>
              <w:t xml:space="preserve"> </w:t>
            </w:r>
            <w:r w:rsidR="00A16B71" w:rsidRPr="00A16B71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сообщения лицами, замещающими муниципальные должности, и муниципальными служащими </w:t>
            </w:r>
            <w:proofErr w:type="spellStart"/>
            <w:r w:rsidR="008D03A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="00A16B71" w:rsidRPr="00A16B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  <w:proofErr w:type="gramEnd"/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636" w:rsidRPr="0045504B" w:rsidTr="00C650F9">
        <w:trPr>
          <w:trHeight w:val="1871"/>
        </w:trPr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2" w:type="dxa"/>
            <w:shd w:val="clear" w:color="auto" w:fill="auto"/>
          </w:tcPr>
          <w:p w:rsidR="00A52636" w:rsidRPr="000C02C2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2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наполнения раздела «Противодействие коррупции» официального сайта сельского поселения муниципального района </w:t>
            </w:r>
          </w:p>
        </w:tc>
        <w:tc>
          <w:tcPr>
            <w:tcW w:w="2520" w:type="dxa"/>
            <w:shd w:val="clear" w:color="auto" w:fill="auto"/>
          </w:tcPr>
          <w:p w:rsidR="00A52636" w:rsidRPr="000C02C2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2C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A52636" w:rsidRPr="000C02C2" w:rsidRDefault="00F951A7" w:rsidP="00C650F9">
            <w:pPr>
              <w:pStyle w:val="ConsPlusNormal"/>
              <w:widowControl/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2">
              <w:rPr>
                <w:rFonts w:ascii="Times New Roman" w:hAnsi="Times New Roman" w:cs="Times New Roman"/>
                <w:sz w:val="24"/>
                <w:szCs w:val="24"/>
              </w:rPr>
              <w:t xml:space="preserve">На сайте  </w:t>
            </w:r>
            <w:proofErr w:type="spellStart"/>
            <w:r w:rsidR="008D03A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Pr="000C02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 создана страница «Противодействие коррупции»,  где размещены все материалы и нормативные  правовые акты  </w:t>
            </w:r>
            <w:proofErr w:type="spellStart"/>
            <w:r w:rsidRPr="000C02C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C02C2">
              <w:rPr>
                <w:rFonts w:ascii="Times New Roman" w:hAnsi="Times New Roman" w:cs="Times New Roman"/>
                <w:sz w:val="24"/>
                <w:szCs w:val="24"/>
              </w:rPr>
              <w:t xml:space="preserve">  направленности.</w:t>
            </w:r>
          </w:p>
        </w:tc>
      </w:tr>
      <w:tr w:rsidR="00A52636" w:rsidRPr="0045504B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СМИ информации о мерах, принимаемых сельским поселением Тюлячинского </w:t>
            </w:r>
            <w:proofErr w:type="gram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Татарстан по противодействию коррупции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A52636" w:rsidRPr="00C32D4A" w:rsidRDefault="00A16B71" w:rsidP="00C70F8F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D4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мерах принимаемых Советом </w:t>
            </w:r>
            <w:proofErr w:type="spellStart"/>
            <w:r w:rsidR="008D03A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Pr="00C32D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 Республики Татарстан по противодействию коррупции доводятся до СМИ.</w:t>
            </w:r>
          </w:p>
        </w:tc>
      </w:tr>
      <w:tr w:rsidR="00A52636" w:rsidRPr="0045504B" w:rsidTr="00A52636">
        <w:trPr>
          <w:trHeight w:val="1815"/>
        </w:trPr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auto"/>
          </w:tcPr>
          <w:p w:rsidR="00A52636" w:rsidRDefault="00E7132C" w:rsidP="00E7132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5474" w:rsidRPr="00E7132C">
              <w:rPr>
                <w:rFonts w:ascii="Times New Roman" w:hAnsi="Times New Roman" w:cs="Times New Roman"/>
                <w:sz w:val="24"/>
                <w:szCs w:val="24"/>
              </w:rPr>
              <w:t xml:space="preserve">В здании  Совета </w:t>
            </w:r>
            <w:proofErr w:type="spellStart"/>
            <w:r w:rsidR="008D03A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="00B05474" w:rsidRPr="00E713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E7132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Тюлячинского муниципального района Республики Татарстан </w:t>
            </w:r>
            <w:r w:rsidRPr="00C70F8F">
              <w:rPr>
                <w:rFonts w:ascii="Times New Roman" w:hAnsi="Times New Roman" w:cs="Times New Roman"/>
                <w:sz w:val="24"/>
                <w:szCs w:val="24"/>
              </w:rPr>
              <w:t>размещен стенд</w:t>
            </w:r>
            <w:r w:rsidR="00C70F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C4491">
              <w:rPr>
                <w:rFonts w:ascii="Times New Roman" w:hAnsi="Times New Roman" w:cs="Times New Roman"/>
                <w:sz w:val="24"/>
                <w:szCs w:val="24"/>
              </w:rPr>
              <w:t>Вместе против коррупции</w:t>
            </w:r>
            <w:r w:rsidR="00F951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7132C">
              <w:rPr>
                <w:rFonts w:ascii="Times New Roman" w:hAnsi="Times New Roman" w:cs="Times New Roman"/>
                <w:sz w:val="24"/>
                <w:szCs w:val="24"/>
              </w:rPr>
              <w:t>, на котором размещены нормативные правовые акты, агитационные материалы антикоррупционной направленности который обн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132C">
              <w:rPr>
                <w:rFonts w:ascii="Times New Roman" w:hAnsi="Times New Roman" w:cs="Times New Roman"/>
                <w:sz w:val="24"/>
                <w:szCs w:val="24"/>
              </w:rPr>
              <w:t>вляется по мере  необходимости, поддерживается в актуальном состоянии.</w:t>
            </w:r>
          </w:p>
          <w:p w:rsidR="00A52636" w:rsidRPr="00F951A7" w:rsidRDefault="00E7132C" w:rsidP="00F951A7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2.Проводится  пропаганда и информирование граждан, руководителей учреждений и организаций по недопущению коррупционных проявлений.</w:t>
            </w:r>
          </w:p>
        </w:tc>
      </w:tr>
      <w:tr w:rsidR="00A52636" w:rsidRPr="0045504B" w:rsidTr="008C4491">
        <w:trPr>
          <w:trHeight w:val="1293"/>
        </w:trPr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45504B" w:rsidRDefault="00A52636" w:rsidP="003C45EC">
            <w:pPr>
              <w:pStyle w:val="consplusnormal0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Ведение мониторинга обращений граждан сельского поселения о проявлениях коррупции в сфере образования и здравоохранения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52636" w:rsidRPr="0045504B" w:rsidRDefault="00A52636" w:rsidP="008C449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auto"/>
          </w:tcPr>
          <w:p w:rsidR="00A52636" w:rsidRPr="00F951A7" w:rsidRDefault="00E7132C" w:rsidP="00C70F8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8D03A3">
              <w:rPr>
                <w:rFonts w:ascii="Times New Roman" w:hAnsi="Times New Roman" w:cs="Times New Roman"/>
                <w:sz w:val="24"/>
                <w:szCs w:val="24"/>
              </w:rPr>
              <w:t>Айдаровском</w:t>
            </w:r>
            <w:proofErr w:type="spellEnd"/>
            <w:r w:rsidRPr="00E713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 ведется мониторинг обращений граждан о проявлениях коррупции в сфере образования и здравоохранения</w:t>
            </w:r>
            <w:r w:rsidR="00F95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636" w:rsidRPr="0045504B" w:rsidTr="00A52636">
        <w:trPr>
          <w:trHeight w:val="1914"/>
        </w:trPr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A52636" w:rsidRPr="0045504B" w:rsidRDefault="00A52636" w:rsidP="003C45EC">
            <w:pPr>
              <w:pStyle w:val="consplusnormal0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 мероприятиях антикоррупционной направленности, заседаниях комиссии при Главе Тюлячинского </w:t>
            </w:r>
            <w:proofErr w:type="gram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противодействию коррупции  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6390" w:type="dxa"/>
            <w:shd w:val="clear" w:color="auto" w:fill="auto"/>
          </w:tcPr>
          <w:p w:rsidR="00A52636" w:rsidRPr="00B20F41" w:rsidRDefault="00B20F41" w:rsidP="00C70F8F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1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8D03A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Pr="00B20F4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активно участвует в районных </w:t>
            </w:r>
            <w:proofErr w:type="gramStart"/>
            <w:r w:rsidRPr="00B20F41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B20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F41">
              <w:rPr>
                <w:rFonts w:ascii="Times New Roman" w:hAnsi="Times New Roman" w:cs="Times New Roman"/>
                <w:sz w:val="24"/>
                <w:szCs w:val="24"/>
              </w:rPr>
              <w:t>антикоррупционнной</w:t>
            </w:r>
            <w:proofErr w:type="spellEnd"/>
            <w:r w:rsidRPr="00B20F4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на заседаниях комиссии Тюлячинского муниципального района Республики Татарстан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636" w:rsidRPr="0045504B" w:rsidTr="003A2BA7">
        <w:trPr>
          <w:trHeight w:val="699"/>
        </w:trPr>
        <w:tc>
          <w:tcPr>
            <w:tcW w:w="628" w:type="dxa"/>
            <w:shd w:val="clear" w:color="auto" w:fill="auto"/>
          </w:tcPr>
          <w:p w:rsidR="00A52636" w:rsidRPr="00F2080E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462" w:type="dxa"/>
            <w:shd w:val="clear" w:color="auto" w:fill="auto"/>
          </w:tcPr>
          <w:p w:rsidR="00A52636" w:rsidRPr="00F2080E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проектов и нормативно правовых актов на антикоррупционную экспертизу</w:t>
            </w:r>
          </w:p>
        </w:tc>
        <w:tc>
          <w:tcPr>
            <w:tcW w:w="2520" w:type="dxa"/>
            <w:shd w:val="clear" w:color="auto" w:fill="auto"/>
          </w:tcPr>
          <w:p w:rsidR="00A52636" w:rsidRPr="00F2080E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C32D4A" w:rsidRPr="002A247B" w:rsidRDefault="00C32D4A" w:rsidP="00C32D4A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8D03A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</w:t>
            </w:r>
            <w:r w:rsidR="00D10126">
              <w:rPr>
                <w:rFonts w:ascii="Times New Roman" w:hAnsi="Times New Roman" w:cs="Times New Roman"/>
                <w:sz w:val="24"/>
                <w:szCs w:val="24"/>
              </w:rPr>
              <w:t>айона Республики  Татарстан от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10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10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8C44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инициировании проведения референдума»;</w:t>
            </w:r>
          </w:p>
          <w:p w:rsidR="00A52636" w:rsidRDefault="00C32D4A" w:rsidP="007F2EF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8D03A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</w:t>
            </w:r>
            <w:r w:rsidR="00D10126">
              <w:rPr>
                <w:rFonts w:ascii="Times New Roman" w:hAnsi="Times New Roman" w:cs="Times New Roman"/>
                <w:sz w:val="24"/>
                <w:szCs w:val="24"/>
              </w:rPr>
              <w:t>айона Республики  Татарстан от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10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10126">
              <w:rPr>
                <w:rFonts w:ascii="Times New Roman" w:hAnsi="Times New Roman" w:cs="Times New Roman"/>
                <w:sz w:val="24"/>
                <w:szCs w:val="24"/>
              </w:rPr>
              <w:t xml:space="preserve">6 г. от № </w:t>
            </w:r>
            <w:r w:rsidR="008C44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назначении местного референдума на территории </w:t>
            </w:r>
            <w:proofErr w:type="spellStart"/>
            <w:r w:rsidR="008D03A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вопросу введения и исп</w:t>
            </w:r>
            <w:r w:rsidR="007A69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льзования средств самообложения граждан»;</w:t>
            </w:r>
          </w:p>
          <w:p w:rsidR="00D10126" w:rsidRDefault="00C32D4A" w:rsidP="00D101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2EFC" w:rsidRPr="007F2EF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</w:t>
            </w:r>
            <w:proofErr w:type="spellStart"/>
            <w:r w:rsidR="008D03A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="007F2EFC" w:rsidRPr="007F2E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</w:t>
            </w:r>
            <w:r w:rsidR="00D10126">
              <w:rPr>
                <w:rFonts w:ascii="Times New Roman" w:hAnsi="Times New Roman" w:cs="Times New Roman"/>
                <w:sz w:val="24"/>
                <w:szCs w:val="24"/>
              </w:rPr>
              <w:t xml:space="preserve"> 03.03.2016 г. № 2</w:t>
            </w:r>
            <w:r w:rsidR="008C44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10126" w:rsidRPr="004E3302">
              <w:t xml:space="preserve">     </w:t>
            </w:r>
            <w:r w:rsidR="008C4491">
              <w:t>«</w:t>
            </w:r>
            <w:r w:rsidR="00D10126" w:rsidRPr="004E3302">
              <w:rPr>
                <w:rStyle w:val="normalchar1"/>
                <w:rFonts w:ascii="Times New Roman" w:hAnsi="Times New Roman"/>
                <w:sz w:val="24"/>
                <w:szCs w:val="24"/>
              </w:rPr>
              <w:t xml:space="preserve">О регистрации решения </w:t>
            </w:r>
            <w:r w:rsidR="00D10126" w:rsidRPr="004E3302">
              <w:rPr>
                <w:rStyle w:val="normalchar1"/>
                <w:rFonts w:ascii="Times New Roman" w:hAnsi="Times New Roman"/>
                <w:sz w:val="24"/>
                <w:szCs w:val="24"/>
              </w:rPr>
              <w:lastRenderedPageBreak/>
              <w:t>территориальной избирательной комиссии Тюлячинского района Республики Татарстан от 29.02</w:t>
            </w:r>
            <w:r w:rsidR="00D10126" w:rsidRPr="00D10126">
              <w:rPr>
                <w:rStyle w:val="normalchar1"/>
                <w:rFonts w:ascii="Times New Roman" w:hAnsi="Times New Roman" w:cs="Times New Roman"/>
                <w:sz w:val="24"/>
                <w:szCs w:val="24"/>
              </w:rPr>
              <w:t xml:space="preserve">.2016 г. № </w:t>
            </w:r>
            <w:r w:rsidR="00D10126" w:rsidRPr="00D10126">
              <w:rPr>
                <w:rStyle w:val="normalchar1"/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  <w:r w:rsidR="008C4491">
              <w:rPr>
                <w:rStyle w:val="normalchar1"/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  <w:r w:rsidR="00D10126" w:rsidRPr="00D10126">
              <w:rPr>
                <w:rStyle w:val="normalchar1"/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D10126" w:rsidRPr="00D1012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    местного  референдума    на территории муниципального образования «</w:t>
            </w:r>
            <w:proofErr w:type="spellStart"/>
            <w:r w:rsidR="00AD503F">
              <w:rPr>
                <w:rFonts w:ascii="Times New Roman" w:hAnsi="Times New Roman" w:cs="Times New Roman"/>
                <w:sz w:val="24"/>
                <w:szCs w:val="24"/>
              </w:rPr>
              <w:t>Айдаровское</w:t>
            </w:r>
            <w:proofErr w:type="spellEnd"/>
            <w:r w:rsidR="00D10126" w:rsidRPr="00D101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  поселение Тюлячинского муниципального района Республики Татарстан» 28 февраля 2016 года</w:t>
            </w:r>
            <w:r w:rsidR="00D101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10126" w:rsidRPr="00D1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126" w:rsidRPr="00C736C3" w:rsidRDefault="00D10126" w:rsidP="00D10126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8D03A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</w:t>
            </w:r>
            <w:r w:rsidR="008C44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>.03.2016  г.  № 2</w:t>
            </w:r>
            <w:r w:rsidR="008C4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регламент рассмотрения обращений граждан  в </w:t>
            </w:r>
            <w:proofErr w:type="spellStart"/>
            <w:r w:rsidR="008D03A3">
              <w:rPr>
                <w:rFonts w:ascii="Times New Roman" w:hAnsi="Times New Roman" w:cs="Times New Roman"/>
                <w:sz w:val="24"/>
                <w:szCs w:val="24"/>
              </w:rPr>
              <w:t>Айдаровском</w:t>
            </w:r>
            <w:proofErr w:type="spellEnd"/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 Тюлячинского муниципального района Республики Татарстан утвержденный решением Совета </w:t>
            </w:r>
            <w:proofErr w:type="spellStart"/>
            <w:r w:rsidR="008D03A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от 1</w:t>
            </w:r>
            <w:r w:rsidR="008C44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>.06.2015 г.</w:t>
            </w:r>
            <w:r w:rsidR="008C4491">
              <w:rPr>
                <w:rFonts w:ascii="Times New Roman" w:hAnsi="Times New Roman" w:cs="Times New Roman"/>
                <w:sz w:val="24"/>
                <w:szCs w:val="24"/>
              </w:rPr>
              <w:t xml:space="preserve"> № 175 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3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регламента рассмотрения обращений граждан в  </w:t>
            </w:r>
            <w:proofErr w:type="spellStart"/>
            <w:r w:rsidR="008D03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Айдаровском</w:t>
            </w:r>
            <w:proofErr w:type="spellEnd"/>
            <w:r w:rsidRPr="00C73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сельском поселении Тюлячинского муниципального района Республики Татарстан»;</w:t>
            </w:r>
            <w:proofErr w:type="gramEnd"/>
          </w:p>
          <w:p w:rsidR="00D10126" w:rsidRPr="00C736C3" w:rsidRDefault="00D10126" w:rsidP="00D101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</w:t>
            </w:r>
            <w:proofErr w:type="spellStart"/>
            <w:r w:rsidR="008D03A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22.04.2016 № 2</w:t>
            </w:r>
            <w:r w:rsidR="008C449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представлении гражданами, претендующими на замещение муниципальных должностей в </w:t>
            </w:r>
            <w:proofErr w:type="spellStart"/>
            <w:r w:rsidR="008D03A3">
              <w:rPr>
                <w:rFonts w:ascii="Times New Roman" w:hAnsi="Times New Roman" w:cs="Times New Roman"/>
                <w:sz w:val="24"/>
                <w:szCs w:val="24"/>
              </w:rPr>
              <w:t>Айдаровском</w:t>
            </w:r>
            <w:proofErr w:type="spellEnd"/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  сведений о доходах, об имуществе и обязательствах имущественного характера, а также о представлении лицами, замещающими муниципальные должности в </w:t>
            </w:r>
            <w:proofErr w:type="spellStart"/>
            <w:r w:rsidR="008D03A3">
              <w:rPr>
                <w:rFonts w:ascii="Times New Roman" w:hAnsi="Times New Roman" w:cs="Times New Roman"/>
                <w:sz w:val="24"/>
                <w:szCs w:val="24"/>
              </w:rPr>
              <w:t>Айдаровском</w:t>
            </w:r>
            <w:proofErr w:type="spellEnd"/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района, сведений о доходах, расходах, об</w:t>
            </w:r>
            <w:proofErr w:type="gramEnd"/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36C3">
              <w:rPr>
                <w:rFonts w:ascii="Times New Roman" w:hAnsi="Times New Roman" w:cs="Times New Roman"/>
                <w:sz w:val="24"/>
                <w:szCs w:val="24"/>
              </w:rPr>
              <w:t>имуществе</w:t>
            </w:r>
            <w:proofErr w:type="gramEnd"/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обязательствах имущественного характера».;</w:t>
            </w:r>
          </w:p>
          <w:p w:rsidR="00D10126" w:rsidRPr="00C736C3" w:rsidRDefault="00D10126" w:rsidP="00D101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</w:t>
            </w:r>
            <w:proofErr w:type="spellStart"/>
            <w:r w:rsidR="008D03A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22.04.2016 № 2</w:t>
            </w:r>
            <w:r w:rsidR="008C4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« Об утверждении Положения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владеть и (или) пользоваться иностранными финансовыми инструментами»;</w:t>
            </w:r>
          </w:p>
          <w:p w:rsidR="00D10126" w:rsidRPr="00C736C3" w:rsidRDefault="00D10126" w:rsidP="00D101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</w:t>
            </w:r>
            <w:proofErr w:type="spellStart"/>
            <w:r w:rsidR="008D03A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№  </w:t>
            </w:r>
            <w:r w:rsidR="008C44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от  10.06.2016 г. «Об утверждении  Положения о муниципальной службе в  </w:t>
            </w:r>
            <w:proofErr w:type="spellStart"/>
            <w:r w:rsidR="008D03A3">
              <w:rPr>
                <w:rFonts w:ascii="Times New Roman" w:hAnsi="Times New Roman" w:cs="Times New Roman"/>
                <w:sz w:val="24"/>
                <w:szCs w:val="24"/>
              </w:rPr>
              <w:t>Айдаровском</w:t>
            </w:r>
            <w:proofErr w:type="spellEnd"/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 Республики Татарстан»</w:t>
            </w:r>
          </w:p>
          <w:p w:rsidR="00D10126" w:rsidRPr="00C736C3" w:rsidRDefault="00D10126" w:rsidP="00D101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8D03A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 № </w:t>
            </w:r>
            <w:r w:rsidR="008C449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от  15.12.2016 г. «О похоронном деле и правилах содержания муниципальных кладбищ на территории </w:t>
            </w:r>
            <w:proofErr w:type="spellStart"/>
            <w:r w:rsidR="008D03A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 района Республики Татарстан»;</w:t>
            </w:r>
          </w:p>
          <w:p w:rsidR="00D10126" w:rsidRDefault="00D10126" w:rsidP="00D101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8D03A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от 30.09.2016 г. № 3</w:t>
            </w:r>
            <w:r w:rsidR="008C449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>« О внесении изменений в Устав муниципального образования «</w:t>
            </w:r>
            <w:proofErr w:type="spellStart"/>
            <w:r w:rsidR="00AD503F">
              <w:rPr>
                <w:rFonts w:ascii="Times New Roman" w:hAnsi="Times New Roman" w:cs="Times New Roman"/>
                <w:sz w:val="24"/>
                <w:szCs w:val="24"/>
              </w:rPr>
              <w:t>Айдаровское</w:t>
            </w:r>
            <w:proofErr w:type="spellEnd"/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Тюлячинского муниципального района Республики Татарстан» принятый решением Совета </w:t>
            </w:r>
            <w:proofErr w:type="spellStart"/>
            <w:r w:rsidR="008D03A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 w:rsidRPr="00C73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от 1</w:t>
            </w:r>
            <w:r w:rsidR="008C4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>.01.2015 № 1</w:t>
            </w:r>
            <w:r w:rsidR="008C449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10126" w:rsidRPr="002A247B" w:rsidRDefault="00D10126" w:rsidP="00D10126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8D03A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03.10.2016 г. № 3</w:t>
            </w:r>
            <w:r w:rsidR="008C4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инициировании проведения референдума»;</w:t>
            </w:r>
          </w:p>
          <w:p w:rsidR="00C32D4A" w:rsidRPr="008C4491" w:rsidRDefault="00D10126" w:rsidP="008C4491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proofErr w:type="spellStart"/>
            <w:r w:rsidR="008D03A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03.10.2016 г. от № 3</w:t>
            </w:r>
            <w:r w:rsidR="008C44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назначении местного референдума на территории </w:t>
            </w:r>
            <w:proofErr w:type="spellStart"/>
            <w:r w:rsidR="008D03A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вопросу введения и использования средств самообложения граждан»;</w:t>
            </w:r>
          </w:p>
        </w:tc>
      </w:tr>
    </w:tbl>
    <w:p w:rsidR="00C650F9" w:rsidRDefault="00792821" w:rsidP="007928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Глава</w:t>
      </w:r>
      <w:r w:rsidR="00E84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A3">
        <w:rPr>
          <w:rFonts w:ascii="Times New Roman" w:hAnsi="Times New Roman" w:cs="Times New Roman"/>
          <w:sz w:val="24"/>
          <w:szCs w:val="24"/>
        </w:rPr>
        <w:t>Айдаровского</w:t>
      </w:r>
      <w:proofErr w:type="spellEnd"/>
      <w:r w:rsidR="00E841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="00C650F9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792821" w:rsidRDefault="00C650F9" w:rsidP="00C650F9">
      <w:pPr>
        <w:pStyle w:val="ConsPlusNormal"/>
        <w:widowControl/>
        <w:tabs>
          <w:tab w:val="left" w:pos="951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  <w:t>Х.Ш.Хасаншин</w:t>
      </w:r>
    </w:p>
    <w:p w:rsidR="00C01B0A" w:rsidRDefault="00792821" w:rsidP="00C650F9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650F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01B0A" w:rsidSect="003A2BA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32546"/>
    <w:multiLevelType w:val="hybridMultilevel"/>
    <w:tmpl w:val="FC74B126"/>
    <w:lvl w:ilvl="0" w:tplc="95DA6BD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2821"/>
    <w:rsid w:val="00043622"/>
    <w:rsid w:val="000452D0"/>
    <w:rsid w:val="00061617"/>
    <w:rsid w:val="00064250"/>
    <w:rsid w:val="000C02C2"/>
    <w:rsid w:val="000C2FD3"/>
    <w:rsid w:val="000D4E15"/>
    <w:rsid w:val="00104FA0"/>
    <w:rsid w:val="00151158"/>
    <w:rsid w:val="0023273D"/>
    <w:rsid w:val="00262CDB"/>
    <w:rsid w:val="002A247B"/>
    <w:rsid w:val="002F4E8F"/>
    <w:rsid w:val="0031550A"/>
    <w:rsid w:val="003161DD"/>
    <w:rsid w:val="003A2BA7"/>
    <w:rsid w:val="003F3689"/>
    <w:rsid w:val="004105B6"/>
    <w:rsid w:val="0045407F"/>
    <w:rsid w:val="004D1938"/>
    <w:rsid w:val="00503568"/>
    <w:rsid w:val="00512209"/>
    <w:rsid w:val="00594070"/>
    <w:rsid w:val="005C3DA0"/>
    <w:rsid w:val="005E3452"/>
    <w:rsid w:val="00662745"/>
    <w:rsid w:val="006768C9"/>
    <w:rsid w:val="006B36D1"/>
    <w:rsid w:val="006E102A"/>
    <w:rsid w:val="006F1D68"/>
    <w:rsid w:val="00792821"/>
    <w:rsid w:val="007A6984"/>
    <w:rsid w:val="007F2EFC"/>
    <w:rsid w:val="00834BDA"/>
    <w:rsid w:val="008C4491"/>
    <w:rsid w:val="008D03A3"/>
    <w:rsid w:val="008E0253"/>
    <w:rsid w:val="009611CF"/>
    <w:rsid w:val="00971CDD"/>
    <w:rsid w:val="00980979"/>
    <w:rsid w:val="00982273"/>
    <w:rsid w:val="009B24B3"/>
    <w:rsid w:val="009D0653"/>
    <w:rsid w:val="009D4C32"/>
    <w:rsid w:val="00A16B71"/>
    <w:rsid w:val="00A215D2"/>
    <w:rsid w:val="00A52636"/>
    <w:rsid w:val="00A82284"/>
    <w:rsid w:val="00A86B0A"/>
    <w:rsid w:val="00A97F3C"/>
    <w:rsid w:val="00AA6D2D"/>
    <w:rsid w:val="00AD2809"/>
    <w:rsid w:val="00AD503F"/>
    <w:rsid w:val="00AE31CB"/>
    <w:rsid w:val="00B05474"/>
    <w:rsid w:val="00B1025E"/>
    <w:rsid w:val="00B20F41"/>
    <w:rsid w:val="00B52CB4"/>
    <w:rsid w:val="00C01B0A"/>
    <w:rsid w:val="00C07855"/>
    <w:rsid w:val="00C32D4A"/>
    <w:rsid w:val="00C55C07"/>
    <w:rsid w:val="00C60BFB"/>
    <w:rsid w:val="00C650F9"/>
    <w:rsid w:val="00C70F8F"/>
    <w:rsid w:val="00C736C3"/>
    <w:rsid w:val="00CA4A66"/>
    <w:rsid w:val="00CB489B"/>
    <w:rsid w:val="00CD10C2"/>
    <w:rsid w:val="00D10126"/>
    <w:rsid w:val="00DB6809"/>
    <w:rsid w:val="00DF4013"/>
    <w:rsid w:val="00DF6AAC"/>
    <w:rsid w:val="00DF712A"/>
    <w:rsid w:val="00E7132C"/>
    <w:rsid w:val="00E8418D"/>
    <w:rsid w:val="00EC6259"/>
    <w:rsid w:val="00EF53A0"/>
    <w:rsid w:val="00F02CD8"/>
    <w:rsid w:val="00F17EDD"/>
    <w:rsid w:val="00F53076"/>
    <w:rsid w:val="00F951A7"/>
    <w:rsid w:val="00FB08F8"/>
    <w:rsid w:val="00FD21F5"/>
    <w:rsid w:val="00FD7C09"/>
    <w:rsid w:val="00FF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2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A52636"/>
    <w:pPr>
      <w:spacing w:after="0" w:line="240" w:lineRule="atLeast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char1">
    <w:name w:val="consplusnormal__char1"/>
    <w:rsid w:val="00A52636"/>
    <w:rPr>
      <w:rFonts w:ascii="Arial" w:hAnsi="Arial" w:cs="Arial" w:hint="default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0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FA0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16B71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FontStyle12">
    <w:name w:val="Font Style12"/>
    <w:uiPriority w:val="99"/>
    <w:rsid w:val="00503568"/>
    <w:rPr>
      <w:rFonts w:ascii="Times New Roman" w:hAnsi="Times New Roman" w:cs="Times New Roman"/>
      <w:b/>
      <w:bCs/>
      <w:sz w:val="26"/>
      <w:szCs w:val="26"/>
    </w:rPr>
  </w:style>
  <w:style w:type="paragraph" w:customStyle="1" w:styleId="normal">
    <w:name w:val="normal"/>
    <w:basedOn w:val="a"/>
    <w:rsid w:val="00D10126"/>
    <w:pPr>
      <w:spacing w:line="260" w:lineRule="atLeast"/>
    </w:pPr>
    <w:rPr>
      <w:rFonts w:ascii="Arial" w:eastAsia="Times New Roman" w:hAnsi="Arial" w:cs="Arial"/>
    </w:rPr>
  </w:style>
  <w:style w:type="character" w:customStyle="1" w:styleId="normalchar1">
    <w:name w:val="normal__char1"/>
    <w:rsid w:val="00D10126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02063-D112-4C12-95F0-98E62BB3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8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30</cp:revision>
  <cp:lastPrinted>2016-02-12T12:40:00Z</cp:lastPrinted>
  <dcterms:created xsi:type="dcterms:W3CDTF">2016-02-09T06:24:00Z</dcterms:created>
  <dcterms:modified xsi:type="dcterms:W3CDTF">2017-01-19T06:36:00Z</dcterms:modified>
</cp:coreProperties>
</file>